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7B46C" w14:textId="1F0E122F" w:rsidR="006368D4" w:rsidRDefault="00545126">
      <w:pPr>
        <w:rPr>
          <w:lang w:val="fr-CA"/>
        </w:rPr>
      </w:pPr>
      <w:r>
        <w:rPr>
          <w:lang w:val="fr-CA"/>
        </w:rPr>
        <w:t xml:space="preserve">Montréal, le </w:t>
      </w:r>
      <w:r w:rsidR="007B7176">
        <w:rPr>
          <w:lang w:val="fr-CA"/>
        </w:rPr>
        <w:t>28</w:t>
      </w:r>
      <w:r>
        <w:rPr>
          <w:lang w:val="fr-CA"/>
        </w:rPr>
        <w:t xml:space="preserve"> </w:t>
      </w:r>
      <w:r w:rsidR="007B7176">
        <w:rPr>
          <w:lang w:val="fr-CA"/>
        </w:rPr>
        <w:t>septembre</w:t>
      </w:r>
      <w:r>
        <w:rPr>
          <w:lang w:val="fr-CA"/>
        </w:rPr>
        <w:t xml:space="preserve"> 202</w:t>
      </w:r>
      <w:r w:rsidR="007B7176">
        <w:rPr>
          <w:lang w:val="fr-CA"/>
        </w:rPr>
        <w:t>3</w:t>
      </w:r>
      <w:r>
        <w:rPr>
          <w:lang w:val="fr-CA"/>
        </w:rPr>
        <w:t>,</w:t>
      </w:r>
    </w:p>
    <w:p w14:paraId="453778CC" w14:textId="35BFC5C6" w:rsidR="00545126" w:rsidRDefault="00545126">
      <w:pPr>
        <w:rPr>
          <w:lang w:val="fr-CA"/>
        </w:rPr>
      </w:pPr>
      <w:r>
        <w:rPr>
          <w:lang w:val="fr-CA"/>
        </w:rPr>
        <w:t>M. Pascal Blouin</w:t>
      </w:r>
      <w:r>
        <w:rPr>
          <w:lang w:val="fr-CA"/>
        </w:rPr>
        <w:br/>
      </w:r>
      <w:proofErr w:type="spellStart"/>
      <w:r>
        <w:rPr>
          <w:lang w:val="fr-CA"/>
        </w:rPr>
        <w:t>YULtek</w:t>
      </w:r>
      <w:proofErr w:type="spellEnd"/>
      <w:r>
        <w:rPr>
          <w:lang w:val="fr-CA"/>
        </w:rPr>
        <w:br/>
        <w:t>Montréal (</w:t>
      </w:r>
      <w:proofErr w:type="spellStart"/>
      <w:r>
        <w:rPr>
          <w:lang w:val="fr-CA"/>
        </w:rPr>
        <w:t>Qué</w:t>
      </w:r>
      <w:proofErr w:type="spellEnd"/>
      <w:r>
        <w:rPr>
          <w:lang w:val="fr-CA"/>
        </w:rPr>
        <w:t>)</w:t>
      </w:r>
    </w:p>
    <w:p w14:paraId="174025F8" w14:textId="09438244" w:rsidR="00545126" w:rsidRDefault="00545126">
      <w:pPr>
        <w:rPr>
          <w:lang w:val="fr-CA"/>
        </w:rPr>
      </w:pPr>
    </w:p>
    <w:p w14:paraId="7D720398" w14:textId="19131CEA" w:rsidR="00545126" w:rsidRDefault="00D470D3">
      <w:pPr>
        <w:rPr>
          <w:b/>
          <w:bCs/>
          <w:lang w:val="fr-CA"/>
        </w:rPr>
      </w:pPr>
      <w:r>
        <w:rPr>
          <w:noProof/>
          <w:lang w:val="fr-CA"/>
        </w:rPr>
        <mc:AlternateContent>
          <mc:Choice Requires="wps">
            <w:drawing>
              <wp:anchor distT="0" distB="0" distL="114300" distR="114300" simplePos="0" relativeHeight="251659264" behindDoc="0" locked="0" layoutInCell="1" allowOverlap="1" wp14:anchorId="6EE3D541" wp14:editId="4E010D5E">
                <wp:simplePos x="0" y="0"/>
                <wp:positionH relativeFrom="column">
                  <wp:posOffset>-9525</wp:posOffset>
                </wp:positionH>
                <wp:positionV relativeFrom="paragraph">
                  <wp:posOffset>232410</wp:posOffset>
                </wp:positionV>
                <wp:extent cx="63436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343650" cy="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0D03D1"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5pt,18.3pt" to="498.75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" strokecolor="black [3200]" strokeweight="1.25pt">
                <v:stroke joinstyle="miter"/>
              </v:line>
            </w:pict>
          </mc:Fallback>
        </mc:AlternateContent>
      </w:r>
      <w:r w:rsidR="00545126" w:rsidRPr="00545126">
        <w:rPr>
          <w:b/>
          <w:bCs/>
          <w:lang w:val="fr-CA"/>
        </w:rPr>
        <w:t>OBJET : OFFRE DE SERVICE</w:t>
      </w:r>
      <w:r w:rsidR="00545126">
        <w:rPr>
          <w:b/>
          <w:bCs/>
          <w:lang w:val="fr-CA"/>
        </w:rPr>
        <w:br/>
      </w:r>
    </w:p>
    <w:p w14:paraId="71A749F1" w14:textId="2F66F317" w:rsidR="00545126" w:rsidRDefault="00545126">
      <w:pPr>
        <w:rPr>
          <w:lang w:val="fr-CA"/>
        </w:rPr>
      </w:pPr>
      <w:r>
        <w:rPr>
          <w:lang w:val="fr-CA"/>
        </w:rPr>
        <w:t>Monsieur Blouin,</w:t>
      </w:r>
    </w:p>
    <w:p w14:paraId="1B888E8D" w14:textId="012A2AD8" w:rsidR="00545126" w:rsidRDefault="008A747D">
      <w:pPr>
        <w:rPr>
          <w:lang w:val="fr-CA"/>
        </w:rPr>
      </w:pPr>
      <w:r>
        <w:rPr>
          <w:lang w:val="fr-CA"/>
        </w:rPr>
        <w:t xml:space="preserve">Suivant </w:t>
      </w:r>
      <w:r w:rsidR="00545126">
        <w:rPr>
          <w:lang w:val="fr-CA"/>
        </w:rPr>
        <w:t xml:space="preserve">notre conversation au sujet </w:t>
      </w:r>
      <w:r w:rsidR="003D362E">
        <w:rPr>
          <w:lang w:val="fr-CA"/>
        </w:rPr>
        <w:t xml:space="preserve">de la poursuite des activités de </w:t>
      </w:r>
      <w:r w:rsidR="00545126">
        <w:rPr>
          <w:lang w:val="fr-CA"/>
        </w:rPr>
        <w:t xml:space="preserve">développement </w:t>
      </w:r>
      <w:r w:rsidR="003D362E">
        <w:rPr>
          <w:lang w:val="fr-CA"/>
        </w:rPr>
        <w:t xml:space="preserve">logiciel </w:t>
      </w:r>
      <w:r w:rsidR="00B94B09">
        <w:rPr>
          <w:lang w:val="fr-CA"/>
        </w:rPr>
        <w:t xml:space="preserve">et matériel </w:t>
      </w:r>
      <w:r w:rsidR="003D362E">
        <w:rPr>
          <w:lang w:val="fr-CA"/>
        </w:rPr>
        <w:t>d</w:t>
      </w:r>
      <w:r w:rsidR="00545126">
        <w:rPr>
          <w:lang w:val="fr-CA"/>
        </w:rPr>
        <w:t>u système embarqué</w:t>
      </w:r>
      <w:r w:rsidR="003D362E">
        <w:rPr>
          <w:lang w:val="fr-CA"/>
        </w:rPr>
        <w:t xml:space="preserve"> de </w:t>
      </w:r>
      <w:proofErr w:type="spellStart"/>
      <w:r w:rsidR="003D362E">
        <w:rPr>
          <w:lang w:val="fr-CA"/>
        </w:rPr>
        <w:t>YULTek</w:t>
      </w:r>
      <w:proofErr w:type="spellEnd"/>
      <w:r w:rsidR="00545126">
        <w:rPr>
          <w:lang w:val="fr-CA"/>
        </w:rPr>
        <w:t xml:space="preserve">, </w:t>
      </w:r>
      <w:r w:rsidR="00D470D3">
        <w:rPr>
          <w:lang w:val="fr-CA"/>
        </w:rPr>
        <w:t>il me fait plaisir de vous soumettre</w:t>
      </w:r>
      <w:r w:rsidR="00545126">
        <w:rPr>
          <w:lang w:val="fr-CA"/>
        </w:rPr>
        <w:t xml:space="preserve"> cette offre de service.</w:t>
      </w:r>
    </w:p>
    <w:p w14:paraId="0562A48B" w14:textId="1240E660" w:rsidR="00545126" w:rsidRDefault="00D470D3">
      <w:pPr>
        <w:rPr>
          <w:lang w:val="fr-CA"/>
        </w:rPr>
      </w:pPr>
      <w:r>
        <w:rPr>
          <w:lang w:val="fr-CA"/>
        </w:rPr>
        <w:t xml:space="preserve">Il s’agit d’une offre pour le développement </w:t>
      </w:r>
      <w:r w:rsidR="006B65F5">
        <w:rPr>
          <w:lang w:val="fr-CA"/>
        </w:rPr>
        <w:t>d</w:t>
      </w:r>
      <w:r w:rsidR="00597D4D">
        <w:rPr>
          <w:lang w:val="fr-CA"/>
        </w:rPr>
        <w:t>’</w:t>
      </w:r>
      <w:r w:rsidR="006B65F5">
        <w:rPr>
          <w:lang w:val="fr-CA"/>
        </w:rPr>
        <w:t>u</w:t>
      </w:r>
      <w:r w:rsidR="00597D4D">
        <w:rPr>
          <w:lang w:val="fr-CA"/>
        </w:rPr>
        <w:t>n</w:t>
      </w:r>
      <w:r w:rsidR="006B65F5">
        <w:rPr>
          <w:lang w:val="fr-CA"/>
        </w:rPr>
        <w:t xml:space="preserve"> </w:t>
      </w:r>
      <w:r>
        <w:rPr>
          <w:lang w:val="fr-CA"/>
        </w:rPr>
        <w:t>logiciel embarqué dont les principaux éléments sont les suivants :</w:t>
      </w:r>
    </w:p>
    <w:p w14:paraId="009D2373" w14:textId="77777777" w:rsidR="003D362E" w:rsidRDefault="003D362E" w:rsidP="003D362E">
      <w:pPr>
        <w:pStyle w:val="Paragraphedeliste"/>
        <w:numPr>
          <w:ilvl w:val="0"/>
          <w:numId w:val="5"/>
        </w:numPr>
        <w:rPr>
          <w:lang w:val="fr-CA"/>
        </w:rPr>
      </w:pPr>
      <w:r>
        <w:rPr>
          <w:lang w:val="fr-CA"/>
        </w:rPr>
        <w:t>Faire évoluer le logiciel développé afin qu’il gagne en robustesse et en fonctionnalité.</w:t>
      </w:r>
    </w:p>
    <w:p w14:paraId="2765A641" w14:textId="77777777" w:rsidR="003D362E" w:rsidRDefault="003D362E" w:rsidP="003D362E">
      <w:pPr>
        <w:pStyle w:val="Paragraphedeliste"/>
        <w:numPr>
          <w:ilvl w:val="0"/>
          <w:numId w:val="5"/>
        </w:numPr>
        <w:rPr>
          <w:lang w:val="fr-CA"/>
        </w:rPr>
      </w:pPr>
      <w:r>
        <w:rPr>
          <w:lang w:val="fr-CA"/>
        </w:rPr>
        <w:t>Analyser et cerner les causes d’erreurs qui pourraient survenir sur les systèmes déjà en fonction et développer les correctifs applicables qui pourront être déployés, ce qui augmentera graduellement la fiabilité du système.</w:t>
      </w:r>
    </w:p>
    <w:p w14:paraId="01A7DD4A" w14:textId="77777777" w:rsidR="003D362E" w:rsidRDefault="003D362E" w:rsidP="003D362E">
      <w:pPr>
        <w:pStyle w:val="Paragraphedeliste"/>
        <w:numPr>
          <w:ilvl w:val="0"/>
          <w:numId w:val="5"/>
        </w:numPr>
        <w:rPr>
          <w:lang w:val="fr-CA"/>
        </w:rPr>
      </w:pPr>
      <w:r>
        <w:rPr>
          <w:lang w:val="fr-CA"/>
        </w:rPr>
        <w:t xml:space="preserve">Faire évoluer le logiciel et le matériel embarqué de pair avec les changements qui seront effectués tant dans les systèmes de contrôle à plus bas niveau, que dans les systèmes sur serveur cloud, où les données seront traitées et relayées aux clients de </w:t>
      </w:r>
      <w:proofErr w:type="spellStart"/>
      <w:r>
        <w:rPr>
          <w:lang w:val="fr-CA"/>
        </w:rPr>
        <w:t>YULtek</w:t>
      </w:r>
      <w:proofErr w:type="spellEnd"/>
      <w:r>
        <w:rPr>
          <w:lang w:val="fr-CA"/>
        </w:rPr>
        <w:t>.</w:t>
      </w:r>
    </w:p>
    <w:p w14:paraId="1FE11E6A" w14:textId="77777777" w:rsidR="003D362E" w:rsidRDefault="003D362E" w:rsidP="003D362E">
      <w:pPr>
        <w:pStyle w:val="Paragraphedeliste"/>
        <w:numPr>
          <w:ilvl w:val="0"/>
          <w:numId w:val="5"/>
        </w:numPr>
        <w:rPr>
          <w:lang w:val="fr-CA"/>
        </w:rPr>
      </w:pPr>
      <w:r>
        <w:rPr>
          <w:lang w:val="fr-CA"/>
        </w:rPr>
        <w:t xml:space="preserve">Participer au développement des mécanismes de remontée et échanges de données vers les systèmes des clients de </w:t>
      </w:r>
      <w:proofErr w:type="spellStart"/>
      <w:r>
        <w:rPr>
          <w:lang w:val="fr-CA"/>
        </w:rPr>
        <w:t>YULtek</w:t>
      </w:r>
      <w:proofErr w:type="spellEnd"/>
      <w:r>
        <w:rPr>
          <w:lang w:val="fr-CA"/>
        </w:rPr>
        <w:t>, soit par l’implantation de protocoles dédiés ou par le développement de formats d’échanges sur mesure.</w:t>
      </w:r>
    </w:p>
    <w:p w14:paraId="1A587F06" w14:textId="49BA59DD" w:rsidR="003D362E" w:rsidRDefault="003D362E" w:rsidP="003D362E">
      <w:pPr>
        <w:pStyle w:val="Paragraphedeliste"/>
        <w:numPr>
          <w:ilvl w:val="0"/>
          <w:numId w:val="5"/>
        </w:numPr>
        <w:rPr>
          <w:lang w:val="fr-CA"/>
        </w:rPr>
      </w:pPr>
      <w:r>
        <w:rPr>
          <w:lang w:val="fr-CA"/>
        </w:rPr>
        <w:t>Identifier les modifications requises aux méthodes utilisées pour l</w:t>
      </w:r>
      <w:r w:rsidR="00B94B09">
        <w:rPr>
          <w:lang w:val="fr-CA"/>
        </w:rPr>
        <w:t>e</w:t>
      </w:r>
      <w:r>
        <w:rPr>
          <w:lang w:val="fr-CA"/>
        </w:rPr>
        <w:t>s échanges entre les systèmes de contrôle de la station et le système informatique embarqué, afin de minimiser les risques d’exception et d’introduire des mécanismes de redondance.</w:t>
      </w:r>
    </w:p>
    <w:p w14:paraId="500DBA7B" w14:textId="77777777" w:rsidR="003D362E" w:rsidRDefault="003D362E" w:rsidP="003D362E">
      <w:pPr>
        <w:pStyle w:val="Paragraphedeliste"/>
        <w:numPr>
          <w:ilvl w:val="0"/>
          <w:numId w:val="5"/>
        </w:numPr>
        <w:rPr>
          <w:lang w:val="fr-CA"/>
        </w:rPr>
      </w:pPr>
      <w:r>
        <w:rPr>
          <w:lang w:val="fr-CA"/>
        </w:rPr>
        <w:t xml:space="preserve">Accompagner les développeurs de </w:t>
      </w:r>
      <w:proofErr w:type="spellStart"/>
      <w:r>
        <w:rPr>
          <w:lang w:val="fr-CA"/>
        </w:rPr>
        <w:t>YULtek</w:t>
      </w:r>
      <w:proofErr w:type="spellEnd"/>
      <w:r>
        <w:rPr>
          <w:lang w:val="fr-CA"/>
        </w:rPr>
        <w:t xml:space="preserve"> dans les choix technologiques et les stratégies de développement qui mèneront la station de recharge à un niveau de maturité et de stabilité plus élevé.</w:t>
      </w:r>
    </w:p>
    <w:p w14:paraId="4982F6C6" w14:textId="0A257789" w:rsidR="006B65F5" w:rsidRDefault="007B7176" w:rsidP="006B65F5">
      <w:pPr>
        <w:spacing w:after="0" w:line="240" w:lineRule="auto"/>
        <w:rPr>
          <w:rFonts w:eastAsia="Times New Roman"/>
          <w:lang w:val="fr-CA"/>
        </w:rPr>
      </w:pPr>
      <w:r>
        <w:rPr>
          <w:rFonts w:eastAsia="Times New Roman"/>
          <w:lang w:val="fr-CA"/>
        </w:rPr>
        <w:t xml:space="preserve">Comme discuté, les travaux inclus dans la présente offre s’étireront sur une période d’environ 24 mois, soit jusqu’au troisième trimestre de 2025.    Le taux horaire sera majoré de 7% par année, </w:t>
      </w:r>
      <w:r w:rsidR="00674D93">
        <w:rPr>
          <w:rFonts w:eastAsia="Times New Roman"/>
          <w:lang w:val="fr-CA"/>
        </w:rPr>
        <w:t xml:space="preserve">la </w:t>
      </w:r>
      <w:r>
        <w:rPr>
          <w:rFonts w:eastAsia="Times New Roman"/>
          <w:lang w:val="fr-CA"/>
        </w:rPr>
        <w:t>charte suivante</w:t>
      </w:r>
      <w:r w:rsidR="00674D93">
        <w:rPr>
          <w:rFonts w:eastAsia="Times New Roman"/>
          <w:lang w:val="fr-CA"/>
        </w:rPr>
        <w:t xml:space="preserve"> décrit une distribution des honoraires estimée.</w:t>
      </w:r>
      <w:r w:rsidR="00CF5231">
        <w:rPr>
          <w:rFonts w:eastAsia="Times New Roman"/>
          <w:lang w:val="fr-CA"/>
        </w:rPr>
        <w:br/>
      </w:r>
    </w:p>
    <w:tbl>
      <w:tblPr>
        <w:tblStyle w:val="Grilledutableau"/>
        <w:tblW w:w="0" w:type="auto"/>
        <w:tblLook w:val="04A0" w:firstRow="1" w:lastRow="0" w:firstColumn="1" w:lastColumn="0" w:noHBand="0" w:noVBand="1"/>
      </w:tblPr>
      <w:tblGrid>
        <w:gridCol w:w="1980"/>
        <w:gridCol w:w="1843"/>
        <w:gridCol w:w="3685"/>
        <w:gridCol w:w="1701"/>
      </w:tblGrid>
      <w:tr w:rsidR="00674D93" w14:paraId="47257CD4" w14:textId="77777777" w:rsidTr="00674D93">
        <w:tc>
          <w:tcPr>
            <w:tcW w:w="1980" w:type="dxa"/>
          </w:tcPr>
          <w:p w14:paraId="36A3B55D" w14:textId="3246413A" w:rsidR="00674D93" w:rsidRDefault="00674D93" w:rsidP="009325C7">
            <w:pPr>
              <w:jc w:val="center"/>
              <w:rPr>
                <w:rFonts w:eastAsia="Times New Roman"/>
                <w:lang w:val="fr-CA"/>
              </w:rPr>
            </w:pPr>
            <w:r>
              <w:rPr>
                <w:rFonts w:eastAsia="Times New Roman"/>
                <w:lang w:val="fr-CA"/>
              </w:rPr>
              <w:t>Période</w:t>
            </w:r>
          </w:p>
        </w:tc>
        <w:tc>
          <w:tcPr>
            <w:tcW w:w="1843" w:type="dxa"/>
          </w:tcPr>
          <w:p w14:paraId="417184A2" w14:textId="449F9C14" w:rsidR="00674D93" w:rsidRDefault="00674D93" w:rsidP="009325C7">
            <w:pPr>
              <w:jc w:val="center"/>
              <w:rPr>
                <w:rFonts w:eastAsia="Times New Roman"/>
                <w:lang w:val="fr-CA"/>
              </w:rPr>
            </w:pPr>
            <w:r>
              <w:rPr>
                <w:rFonts w:eastAsia="Times New Roman"/>
                <w:lang w:val="fr-CA"/>
              </w:rPr>
              <w:t>Taux horaire ($/h)</w:t>
            </w:r>
          </w:p>
        </w:tc>
        <w:tc>
          <w:tcPr>
            <w:tcW w:w="3685" w:type="dxa"/>
          </w:tcPr>
          <w:p w14:paraId="3AFA039C" w14:textId="371BE911" w:rsidR="00674D93" w:rsidRDefault="00674D93" w:rsidP="009325C7">
            <w:pPr>
              <w:jc w:val="center"/>
              <w:rPr>
                <w:rFonts w:eastAsia="Times New Roman"/>
                <w:lang w:val="fr-CA"/>
              </w:rPr>
            </w:pPr>
            <w:r>
              <w:rPr>
                <w:rFonts w:eastAsia="Times New Roman"/>
                <w:lang w:val="fr-CA"/>
              </w:rPr>
              <w:t xml:space="preserve">Nb. </w:t>
            </w:r>
            <w:proofErr w:type="gramStart"/>
            <w:r>
              <w:rPr>
                <w:rFonts w:eastAsia="Times New Roman"/>
                <w:lang w:val="fr-CA"/>
              </w:rPr>
              <w:t>d’heures</w:t>
            </w:r>
            <w:proofErr w:type="gramEnd"/>
            <w:r>
              <w:rPr>
                <w:rFonts w:eastAsia="Times New Roman"/>
                <w:lang w:val="fr-CA"/>
              </w:rPr>
              <w:t xml:space="preserve"> estimé pour la période</w:t>
            </w:r>
          </w:p>
        </w:tc>
        <w:tc>
          <w:tcPr>
            <w:tcW w:w="1701" w:type="dxa"/>
          </w:tcPr>
          <w:p w14:paraId="24693976" w14:textId="4ACBD61E" w:rsidR="00674D93" w:rsidRDefault="00674D93" w:rsidP="00CF5231">
            <w:pPr>
              <w:jc w:val="center"/>
              <w:rPr>
                <w:rFonts w:eastAsia="Times New Roman"/>
                <w:lang w:val="fr-CA"/>
              </w:rPr>
            </w:pPr>
            <w:r>
              <w:rPr>
                <w:rFonts w:eastAsia="Times New Roman"/>
                <w:lang w:val="fr-CA"/>
              </w:rPr>
              <w:t>Total</w:t>
            </w:r>
          </w:p>
        </w:tc>
      </w:tr>
      <w:tr w:rsidR="00674D93" w14:paraId="7CA90730" w14:textId="77777777" w:rsidTr="00674D93">
        <w:tc>
          <w:tcPr>
            <w:tcW w:w="1980" w:type="dxa"/>
          </w:tcPr>
          <w:p w14:paraId="367A3B17" w14:textId="477D49CB" w:rsidR="00674D93" w:rsidRDefault="00674D93" w:rsidP="00674D93">
            <w:pPr>
              <w:jc w:val="center"/>
              <w:rPr>
                <w:rFonts w:eastAsia="Times New Roman"/>
                <w:lang w:val="fr-CA"/>
              </w:rPr>
            </w:pPr>
            <w:r w:rsidRPr="007B7176">
              <w:rPr>
                <w:rFonts w:eastAsia="Times New Roman"/>
                <w:lang w:val="fr-CA"/>
              </w:rPr>
              <w:t>2023-10-01 </w:t>
            </w:r>
            <w:r>
              <w:rPr>
                <w:rFonts w:eastAsia="Times New Roman"/>
                <w:lang w:val="fr-CA"/>
              </w:rPr>
              <w:t>au 2023-12-31</w:t>
            </w:r>
          </w:p>
        </w:tc>
        <w:tc>
          <w:tcPr>
            <w:tcW w:w="1843" w:type="dxa"/>
          </w:tcPr>
          <w:p w14:paraId="0A39B2CE" w14:textId="42C4FE35" w:rsidR="00674D93" w:rsidRDefault="00674D93" w:rsidP="00674D93">
            <w:pPr>
              <w:jc w:val="center"/>
              <w:rPr>
                <w:rFonts w:eastAsia="Times New Roman"/>
                <w:lang w:val="fr-CA"/>
              </w:rPr>
            </w:pPr>
            <w:r>
              <w:rPr>
                <w:rFonts w:eastAsia="Times New Roman"/>
                <w:lang w:val="fr-CA"/>
              </w:rPr>
              <w:t>125</w:t>
            </w:r>
          </w:p>
        </w:tc>
        <w:tc>
          <w:tcPr>
            <w:tcW w:w="3685" w:type="dxa"/>
          </w:tcPr>
          <w:p w14:paraId="628D4D52" w14:textId="6E8215F1" w:rsidR="00674D93" w:rsidRDefault="00674D93" w:rsidP="00674D93">
            <w:pPr>
              <w:jc w:val="center"/>
              <w:rPr>
                <w:rFonts w:eastAsia="Times New Roman"/>
                <w:lang w:val="fr-CA"/>
              </w:rPr>
            </w:pPr>
            <w:r>
              <w:rPr>
                <w:rFonts w:eastAsia="Times New Roman"/>
                <w:lang w:val="fr-CA"/>
              </w:rPr>
              <w:t>15</w:t>
            </w:r>
          </w:p>
        </w:tc>
        <w:tc>
          <w:tcPr>
            <w:tcW w:w="1701" w:type="dxa"/>
          </w:tcPr>
          <w:p w14:paraId="61DC1D60" w14:textId="2500437D" w:rsidR="00674D93" w:rsidRDefault="00674D93" w:rsidP="00674D93">
            <w:pPr>
              <w:jc w:val="center"/>
              <w:rPr>
                <w:rFonts w:eastAsia="Times New Roman"/>
                <w:lang w:val="fr-CA"/>
              </w:rPr>
            </w:pPr>
            <w:r>
              <w:rPr>
                <w:rFonts w:eastAsia="Times New Roman"/>
                <w:lang w:val="fr-CA"/>
              </w:rPr>
              <w:t>1,875</w:t>
            </w:r>
            <w:r w:rsidR="00CF5231">
              <w:rPr>
                <w:rFonts w:eastAsia="Times New Roman"/>
                <w:lang w:val="fr-CA"/>
              </w:rPr>
              <w:t xml:space="preserve"> $</w:t>
            </w:r>
          </w:p>
        </w:tc>
      </w:tr>
      <w:tr w:rsidR="00674D93" w14:paraId="318C1FA4" w14:textId="77777777" w:rsidTr="00674D93">
        <w:tc>
          <w:tcPr>
            <w:tcW w:w="1980" w:type="dxa"/>
          </w:tcPr>
          <w:p w14:paraId="387B73B5" w14:textId="1A2FA9F7" w:rsidR="00674D93" w:rsidRDefault="00674D93" w:rsidP="00674D93">
            <w:pPr>
              <w:jc w:val="center"/>
              <w:rPr>
                <w:rFonts w:eastAsia="Times New Roman"/>
                <w:lang w:val="fr-CA"/>
              </w:rPr>
            </w:pPr>
            <w:r>
              <w:rPr>
                <w:rFonts w:eastAsia="Times New Roman"/>
                <w:lang w:val="fr-CA"/>
              </w:rPr>
              <w:t>2024-01-01 au 2024-12-31</w:t>
            </w:r>
          </w:p>
        </w:tc>
        <w:tc>
          <w:tcPr>
            <w:tcW w:w="1843" w:type="dxa"/>
          </w:tcPr>
          <w:p w14:paraId="7312A6D1" w14:textId="197FB9FA" w:rsidR="00674D93" w:rsidRDefault="00674D93" w:rsidP="00674D93">
            <w:pPr>
              <w:jc w:val="center"/>
              <w:rPr>
                <w:rFonts w:eastAsia="Times New Roman"/>
                <w:lang w:val="fr-CA"/>
              </w:rPr>
            </w:pPr>
            <w:r>
              <w:rPr>
                <w:rFonts w:eastAsia="Times New Roman"/>
                <w:lang w:val="fr-CA"/>
              </w:rPr>
              <w:t>133</w:t>
            </w:r>
          </w:p>
        </w:tc>
        <w:tc>
          <w:tcPr>
            <w:tcW w:w="3685" w:type="dxa"/>
          </w:tcPr>
          <w:p w14:paraId="2D968561" w14:textId="43B6E387" w:rsidR="00674D93" w:rsidRDefault="00674D93" w:rsidP="00674D93">
            <w:pPr>
              <w:jc w:val="center"/>
              <w:rPr>
                <w:rFonts w:eastAsia="Times New Roman"/>
                <w:lang w:val="fr-CA"/>
              </w:rPr>
            </w:pPr>
            <w:r>
              <w:rPr>
                <w:rFonts w:eastAsia="Times New Roman"/>
                <w:lang w:val="fr-CA"/>
              </w:rPr>
              <w:t>85</w:t>
            </w:r>
          </w:p>
        </w:tc>
        <w:tc>
          <w:tcPr>
            <w:tcW w:w="1701" w:type="dxa"/>
          </w:tcPr>
          <w:p w14:paraId="0287B1FC" w14:textId="5CCA196D" w:rsidR="00674D93" w:rsidRDefault="00674D93" w:rsidP="00674D93">
            <w:pPr>
              <w:jc w:val="center"/>
              <w:rPr>
                <w:rFonts w:eastAsia="Times New Roman"/>
                <w:lang w:val="fr-CA"/>
              </w:rPr>
            </w:pPr>
            <w:r>
              <w:rPr>
                <w:rFonts w:eastAsia="Times New Roman"/>
                <w:lang w:val="fr-CA"/>
              </w:rPr>
              <w:t>11,305</w:t>
            </w:r>
            <w:r w:rsidR="00CF5231">
              <w:rPr>
                <w:rFonts w:eastAsia="Times New Roman"/>
                <w:lang w:val="fr-CA"/>
              </w:rPr>
              <w:t xml:space="preserve"> $</w:t>
            </w:r>
          </w:p>
        </w:tc>
      </w:tr>
      <w:tr w:rsidR="00674D93" w14:paraId="6CF50D05" w14:textId="77777777" w:rsidTr="00674D93">
        <w:tc>
          <w:tcPr>
            <w:tcW w:w="1980" w:type="dxa"/>
          </w:tcPr>
          <w:p w14:paraId="581C6AB5" w14:textId="31982666" w:rsidR="00674D93" w:rsidRDefault="00674D93" w:rsidP="00674D93">
            <w:pPr>
              <w:jc w:val="center"/>
              <w:rPr>
                <w:rFonts w:eastAsia="Times New Roman"/>
                <w:lang w:val="fr-CA"/>
              </w:rPr>
            </w:pPr>
            <w:r>
              <w:rPr>
                <w:rFonts w:eastAsia="Times New Roman"/>
                <w:lang w:val="fr-CA"/>
              </w:rPr>
              <w:t>2025-01-01 au 2025-12-31</w:t>
            </w:r>
          </w:p>
        </w:tc>
        <w:tc>
          <w:tcPr>
            <w:tcW w:w="1843" w:type="dxa"/>
          </w:tcPr>
          <w:p w14:paraId="5536852F" w14:textId="33C4C4C4" w:rsidR="00674D93" w:rsidRDefault="00674D93" w:rsidP="00674D93">
            <w:pPr>
              <w:jc w:val="center"/>
              <w:rPr>
                <w:rFonts w:eastAsia="Times New Roman"/>
                <w:lang w:val="fr-CA"/>
              </w:rPr>
            </w:pPr>
            <w:r>
              <w:rPr>
                <w:rFonts w:eastAsia="Times New Roman"/>
                <w:lang w:val="fr-CA"/>
              </w:rPr>
              <w:t>143</w:t>
            </w:r>
          </w:p>
        </w:tc>
        <w:tc>
          <w:tcPr>
            <w:tcW w:w="3685" w:type="dxa"/>
          </w:tcPr>
          <w:p w14:paraId="27A03757" w14:textId="3B49AE05" w:rsidR="00674D93" w:rsidRDefault="00674D93" w:rsidP="00674D93">
            <w:pPr>
              <w:jc w:val="center"/>
              <w:rPr>
                <w:rFonts w:eastAsia="Times New Roman"/>
                <w:lang w:val="fr-CA"/>
              </w:rPr>
            </w:pPr>
            <w:r>
              <w:rPr>
                <w:rFonts w:eastAsia="Times New Roman"/>
                <w:lang w:val="fr-CA"/>
              </w:rPr>
              <w:t>85</w:t>
            </w:r>
          </w:p>
        </w:tc>
        <w:tc>
          <w:tcPr>
            <w:tcW w:w="1701" w:type="dxa"/>
          </w:tcPr>
          <w:p w14:paraId="4877C139" w14:textId="0349A688" w:rsidR="00674D93" w:rsidRDefault="00674D93" w:rsidP="00674D93">
            <w:pPr>
              <w:jc w:val="center"/>
              <w:rPr>
                <w:rFonts w:eastAsia="Times New Roman"/>
                <w:lang w:val="fr-CA"/>
              </w:rPr>
            </w:pPr>
            <w:r>
              <w:rPr>
                <w:rFonts w:eastAsia="Times New Roman"/>
                <w:lang w:val="fr-CA"/>
              </w:rPr>
              <w:t>12,155</w:t>
            </w:r>
            <w:r w:rsidR="00CF5231">
              <w:rPr>
                <w:rFonts w:eastAsia="Times New Roman"/>
                <w:lang w:val="fr-CA"/>
              </w:rPr>
              <w:t xml:space="preserve"> $</w:t>
            </w:r>
          </w:p>
        </w:tc>
      </w:tr>
      <w:tr w:rsidR="00674D93" w14:paraId="13E333A9" w14:textId="77777777" w:rsidTr="00336721">
        <w:tc>
          <w:tcPr>
            <w:tcW w:w="7508" w:type="dxa"/>
            <w:gridSpan w:val="3"/>
          </w:tcPr>
          <w:p w14:paraId="45E076B7" w14:textId="00038CFF" w:rsidR="00674D93" w:rsidRPr="00674D93" w:rsidRDefault="00674D93" w:rsidP="00674D93">
            <w:pPr>
              <w:jc w:val="right"/>
              <w:rPr>
                <w:rFonts w:eastAsia="Times New Roman"/>
                <w:b/>
                <w:bCs/>
                <w:lang w:val="fr-CA"/>
              </w:rPr>
            </w:pPr>
            <w:r w:rsidRPr="00674D93">
              <w:rPr>
                <w:rFonts w:eastAsia="Times New Roman"/>
                <w:b/>
                <w:bCs/>
                <w:lang w:val="fr-CA"/>
              </w:rPr>
              <w:t>TOTAL :</w:t>
            </w:r>
          </w:p>
        </w:tc>
        <w:tc>
          <w:tcPr>
            <w:tcW w:w="1701" w:type="dxa"/>
          </w:tcPr>
          <w:p w14:paraId="4F37346E" w14:textId="5D6B6854" w:rsidR="00674D93" w:rsidRPr="00674D93" w:rsidRDefault="00674D93" w:rsidP="0029789E">
            <w:pPr>
              <w:jc w:val="center"/>
              <w:rPr>
                <w:rFonts w:eastAsia="Times New Roman"/>
                <w:b/>
                <w:bCs/>
                <w:lang w:val="fr-CA"/>
              </w:rPr>
            </w:pPr>
            <w:r w:rsidRPr="00674D93">
              <w:rPr>
                <w:rFonts w:eastAsia="Times New Roman"/>
                <w:b/>
                <w:bCs/>
                <w:lang w:val="fr-CA"/>
              </w:rPr>
              <w:t>25</w:t>
            </w:r>
            <w:r>
              <w:rPr>
                <w:rFonts w:eastAsia="Times New Roman"/>
                <w:b/>
                <w:bCs/>
                <w:lang w:val="fr-CA"/>
              </w:rPr>
              <w:t>,</w:t>
            </w:r>
            <w:r w:rsidRPr="00674D93">
              <w:rPr>
                <w:rFonts w:eastAsia="Times New Roman"/>
                <w:b/>
                <w:bCs/>
                <w:lang w:val="fr-CA"/>
              </w:rPr>
              <w:t>335</w:t>
            </w:r>
            <w:r w:rsidR="009325C7">
              <w:rPr>
                <w:rFonts w:eastAsia="Times New Roman"/>
                <w:b/>
                <w:bCs/>
                <w:lang w:val="fr-CA"/>
              </w:rPr>
              <w:t xml:space="preserve"> $</w:t>
            </w:r>
          </w:p>
        </w:tc>
      </w:tr>
    </w:tbl>
    <w:p w14:paraId="0A47A06D" w14:textId="0860F1B6" w:rsidR="000A585B" w:rsidRDefault="000A585B" w:rsidP="000A585B">
      <w:pPr>
        <w:spacing w:after="0" w:line="240" w:lineRule="auto"/>
        <w:rPr>
          <w:lang w:val="fr-CA"/>
        </w:rPr>
      </w:pPr>
      <w:r>
        <w:rPr>
          <w:lang w:val="fr-CA"/>
        </w:rPr>
        <w:lastRenderedPageBreak/>
        <w:t>Le nombre d’heures</w:t>
      </w:r>
      <w:r w:rsidR="00674D93">
        <w:rPr>
          <w:lang w:val="fr-CA"/>
        </w:rPr>
        <w:t xml:space="preserve"> </w:t>
      </w:r>
      <w:r>
        <w:rPr>
          <w:lang w:val="fr-CA"/>
        </w:rPr>
        <w:t xml:space="preserve">estimé pour l’exécution des travaux est d’environ </w:t>
      </w:r>
      <w:r w:rsidRPr="000A585B">
        <w:rPr>
          <w:b/>
          <w:bCs/>
          <w:lang w:val="fr-CA"/>
        </w:rPr>
        <w:t>185h</w:t>
      </w:r>
      <w:r>
        <w:rPr>
          <w:lang w:val="fr-CA"/>
        </w:rPr>
        <w:t xml:space="preserve">, </w:t>
      </w:r>
      <w:r w:rsidR="00674D93">
        <w:rPr>
          <w:lang w:val="fr-CA"/>
        </w:rPr>
        <w:t xml:space="preserve">pour un total de </w:t>
      </w:r>
      <w:r w:rsidR="00674D93" w:rsidRPr="00674D93">
        <w:rPr>
          <w:b/>
          <w:bCs/>
          <w:lang w:val="fr-CA"/>
        </w:rPr>
        <w:t>25,335$</w:t>
      </w:r>
      <w:r w:rsidR="00674D93">
        <w:rPr>
          <w:lang w:val="fr-CA"/>
        </w:rPr>
        <w:t xml:space="preserve"> </w:t>
      </w:r>
      <w:r>
        <w:rPr>
          <w:lang w:val="fr-CA"/>
        </w:rPr>
        <w:t xml:space="preserve">à être utilisées </w:t>
      </w:r>
      <w:r w:rsidR="00CF5231">
        <w:rPr>
          <w:lang w:val="fr-CA"/>
        </w:rPr>
        <w:t xml:space="preserve">de manière flexible </w:t>
      </w:r>
      <w:r>
        <w:rPr>
          <w:lang w:val="fr-CA"/>
        </w:rPr>
        <w:t>sur la période précitée selon l’évolution de vos besoins.</w:t>
      </w:r>
    </w:p>
    <w:p w14:paraId="385994DA" w14:textId="77777777" w:rsidR="000A585B" w:rsidRPr="000A585B" w:rsidRDefault="000A585B" w:rsidP="000A585B">
      <w:pPr>
        <w:spacing w:after="0" w:line="240" w:lineRule="auto"/>
        <w:rPr>
          <w:lang w:val="fr-CA"/>
        </w:rPr>
      </w:pPr>
    </w:p>
    <w:p w14:paraId="055E595A" w14:textId="2FC1F441" w:rsidR="00717024" w:rsidRDefault="000A585B">
      <w:pPr>
        <w:rPr>
          <w:lang w:val="fr-CA"/>
        </w:rPr>
      </w:pPr>
      <w:r>
        <w:rPr>
          <w:lang w:val="fr-CA"/>
        </w:rPr>
        <w:t>Il me ferait grandement plaisir de poursuive ma participation au développement d</w:t>
      </w:r>
      <w:r w:rsidR="002D7791">
        <w:rPr>
          <w:lang w:val="fr-CA"/>
        </w:rPr>
        <w:t>e votre système.</w:t>
      </w:r>
      <w:r w:rsidR="00717024">
        <w:rPr>
          <w:lang w:val="fr-CA"/>
        </w:rPr>
        <w:t xml:space="preserve"> </w:t>
      </w:r>
      <w:r w:rsidR="002D7791">
        <w:rPr>
          <w:lang w:val="fr-CA"/>
        </w:rPr>
        <w:t xml:space="preserve">Je suis disposé à </w:t>
      </w:r>
      <w:r w:rsidR="00717024">
        <w:rPr>
          <w:lang w:val="fr-CA"/>
        </w:rPr>
        <w:t>répondre à votre appel si vous avez des questions ou besoin de plus d’informations.</w:t>
      </w:r>
    </w:p>
    <w:p w14:paraId="745BF5BB" w14:textId="06EEF096" w:rsidR="00717024" w:rsidRDefault="00717024">
      <w:pPr>
        <w:rPr>
          <w:lang w:val="fr-CA"/>
        </w:rPr>
      </w:pPr>
    </w:p>
    <w:p w14:paraId="17906277" w14:textId="3E87DD83" w:rsidR="00717024" w:rsidRDefault="00717024">
      <w:pPr>
        <w:rPr>
          <w:lang w:val="fr-CA"/>
        </w:rPr>
      </w:pPr>
      <w:r>
        <w:rPr>
          <w:lang w:val="fr-CA"/>
        </w:rPr>
        <w:t>Je vous prie d’agréer à mes salutations distinguées.</w:t>
      </w:r>
    </w:p>
    <w:p w14:paraId="3FCD2AC3" w14:textId="16D35499" w:rsidR="00717024" w:rsidRDefault="00717024">
      <w:pPr>
        <w:rPr>
          <w:lang w:val="fr-CA"/>
        </w:rPr>
      </w:pPr>
      <w:r>
        <w:rPr>
          <w:lang w:val="fr-CA"/>
        </w:rPr>
        <w:t>Cordialement,</w:t>
      </w:r>
    </w:p>
    <w:p w14:paraId="695F9399" w14:textId="4946A3AA" w:rsidR="00717024" w:rsidRPr="00545126" w:rsidRDefault="00717024">
      <w:pPr>
        <w:rPr>
          <w:lang w:val="fr-CA"/>
        </w:rPr>
      </w:pPr>
      <w:r>
        <w:rPr>
          <w:lang w:val="fr-CA"/>
        </w:rPr>
        <w:t>Jean-François Martel</w:t>
      </w:r>
      <w:r>
        <w:rPr>
          <w:lang w:val="fr-CA"/>
        </w:rPr>
        <w:br/>
        <w:t>Gros Gin Électronique</w:t>
      </w:r>
      <w:r>
        <w:rPr>
          <w:lang w:val="fr-CA"/>
        </w:rPr>
        <w:br/>
        <w:t>(514) 360-6463</w:t>
      </w:r>
      <w:r>
        <w:rPr>
          <w:lang w:val="fr-CA"/>
        </w:rPr>
        <w:br/>
      </w:r>
      <w:r>
        <w:rPr>
          <w:lang w:val="fr-CA"/>
        </w:rPr>
        <w:br/>
        <w:t>NEQ :</w:t>
      </w:r>
      <w:r w:rsidRPr="00717024">
        <w:rPr>
          <w:lang w:val="fr-CA"/>
        </w:rPr>
        <w:t xml:space="preserve"> 2268428648</w:t>
      </w:r>
      <w:r>
        <w:rPr>
          <w:lang w:val="fr-CA"/>
        </w:rPr>
        <w:br/>
        <w:t xml:space="preserve">TPS : </w:t>
      </w:r>
      <w:r w:rsidRPr="00717024">
        <w:rPr>
          <w:lang w:val="fr-CA"/>
        </w:rPr>
        <w:t>852346444 RT001</w:t>
      </w:r>
      <w:r>
        <w:rPr>
          <w:lang w:val="fr-CA"/>
        </w:rPr>
        <w:br/>
        <w:t xml:space="preserve">TVQ : </w:t>
      </w:r>
      <w:r w:rsidRPr="00717024">
        <w:rPr>
          <w:lang w:val="fr-CA"/>
        </w:rPr>
        <w:t>1065616293 TQ0001</w:t>
      </w:r>
    </w:p>
    <w:sectPr w:rsidR="00717024" w:rsidRPr="0054512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B2FB6"/>
    <w:multiLevelType w:val="hybridMultilevel"/>
    <w:tmpl w:val="418E4DDC"/>
    <w:lvl w:ilvl="0" w:tplc="1E8E84F6">
      <w:start w:val="16"/>
      <w:numFmt w:val="bullet"/>
      <w:lvlText w:val="-"/>
      <w:lvlJc w:val="left"/>
      <w:pPr>
        <w:ind w:left="720" w:hanging="360"/>
      </w:pPr>
      <w:rPr>
        <w:rFonts w:ascii="Calibri" w:eastAsia="Calibr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 w15:restartNumberingAfterBreak="0">
    <w:nsid w:val="122B21B5"/>
    <w:multiLevelType w:val="hybridMultilevel"/>
    <w:tmpl w:val="328CB6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32B4035"/>
    <w:multiLevelType w:val="hybridMultilevel"/>
    <w:tmpl w:val="FD6E23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2B74D7E"/>
    <w:multiLevelType w:val="hybridMultilevel"/>
    <w:tmpl w:val="2CEEFFAE"/>
    <w:lvl w:ilvl="0" w:tplc="77EAE8DE">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7BD90338"/>
    <w:multiLevelType w:val="hybridMultilevel"/>
    <w:tmpl w:val="448CF9AA"/>
    <w:lvl w:ilvl="0" w:tplc="10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16cid:durableId="1239055929">
    <w:abstractNumId w:val="2"/>
  </w:num>
  <w:num w:numId="2" w16cid:durableId="1529685263">
    <w:abstractNumId w:val="0"/>
  </w:num>
  <w:num w:numId="3" w16cid:durableId="1685666383">
    <w:abstractNumId w:val="0"/>
  </w:num>
  <w:num w:numId="4" w16cid:durableId="718941190">
    <w:abstractNumId w:val="4"/>
  </w:num>
  <w:num w:numId="5" w16cid:durableId="21396494">
    <w:abstractNumId w:val="1"/>
  </w:num>
  <w:num w:numId="6" w16cid:durableId="836976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126"/>
    <w:rsid w:val="000A585B"/>
    <w:rsid w:val="0029789E"/>
    <w:rsid w:val="002D7791"/>
    <w:rsid w:val="003B5B5E"/>
    <w:rsid w:val="003D362E"/>
    <w:rsid w:val="00545126"/>
    <w:rsid w:val="00597D4D"/>
    <w:rsid w:val="006368D4"/>
    <w:rsid w:val="00674D93"/>
    <w:rsid w:val="006B65F5"/>
    <w:rsid w:val="00717024"/>
    <w:rsid w:val="007B2864"/>
    <w:rsid w:val="007B7176"/>
    <w:rsid w:val="008A747D"/>
    <w:rsid w:val="009325C7"/>
    <w:rsid w:val="00B94B09"/>
    <w:rsid w:val="00CF5231"/>
    <w:rsid w:val="00D470D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4AD39"/>
  <w15:chartTrackingRefBased/>
  <w15:docId w15:val="{6A945672-350E-458B-980C-7BD5F88B3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470D3"/>
    <w:pPr>
      <w:ind w:left="720"/>
      <w:contextualSpacing/>
    </w:pPr>
  </w:style>
  <w:style w:type="table" w:styleId="Grilledutableau">
    <w:name w:val="Table Grid"/>
    <w:basedOn w:val="TableauNormal"/>
    <w:uiPriority w:val="39"/>
    <w:rsid w:val="00674D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5467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406</Words>
  <Characters>2320</Characters>
  <Application>Microsoft Office Word</Application>
  <DocSecurity>0</DocSecurity>
  <Lines>19</Lines>
  <Paragraphs>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10</cp:revision>
  <dcterms:created xsi:type="dcterms:W3CDTF">2022-05-31T19:48:00Z</dcterms:created>
  <dcterms:modified xsi:type="dcterms:W3CDTF">2023-09-28T20:29:00Z</dcterms:modified>
</cp:coreProperties>
</file>